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2E" w:rsidRDefault="00772A2E" w:rsidP="00772A2E">
      <w:pPr>
        <w:pStyle w:val="p2"/>
        <w:jc w:val="center"/>
        <w:rPr>
          <w:rStyle w:val="s2"/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-977265</wp:posOffset>
            </wp:positionH>
            <wp:positionV relativeFrom="paragraph">
              <wp:posOffset>-704850</wp:posOffset>
            </wp:positionV>
            <wp:extent cx="7433310" cy="10629900"/>
            <wp:effectExtent l="19050" t="0" r="0" b="0"/>
            <wp:wrapNone/>
            <wp:docPr id="1" name="Рисунок 1" descr="C:\Users\Админ\Desktop\486841_detskie-fony-dlya-sad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486841_detskie-fony-dlya-sad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31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A2E" w:rsidRDefault="00772A2E" w:rsidP="00772A2E">
      <w:pPr>
        <w:pStyle w:val="p2"/>
        <w:jc w:val="center"/>
        <w:rPr>
          <w:rStyle w:val="s2"/>
          <w:color w:val="0070C0"/>
          <w:sz w:val="28"/>
          <w:szCs w:val="28"/>
        </w:rPr>
      </w:pPr>
    </w:p>
    <w:p w:rsidR="00544FF6" w:rsidRPr="00772A2E" w:rsidRDefault="00772A2E" w:rsidP="00772A2E">
      <w:pPr>
        <w:pStyle w:val="p4"/>
        <w:jc w:val="both"/>
        <w:rPr>
          <w:sz w:val="28"/>
          <w:szCs w:val="28"/>
        </w:rPr>
      </w:pPr>
      <w:r>
        <w:rPr>
          <w:rStyle w:val="s2"/>
          <w:color w:val="0070C0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4pt;height:39pt" fillcolor="black">
            <v:shadow color="#868686"/>
            <v:textpath style="font-family:&quot;Arial Black&quot;" fitshape="t" trim="t" string="Ваш лучший помощник – игра"/>
          </v:shape>
        </w:pict>
      </w:r>
      <w:r w:rsidR="00544FF6" w:rsidRPr="00772A2E">
        <w:rPr>
          <w:rStyle w:val="s3"/>
          <w:sz w:val="28"/>
          <w:szCs w:val="28"/>
        </w:rPr>
        <w:t xml:space="preserve">Способность родителей участвовать в жизни детей проявляется в отношении к играм. В играх отражается личность ребёнка, они – показатель педагогического уровня родителей. Часто игра – это первая фаза более серьёзной деятельности. Нередки случаи, когда к детским играм и увлечениям родители относятся всерьёз, помогают детям. Большинство родителей </w:t>
      </w:r>
      <w:proofErr w:type="gramStart"/>
      <w:r w:rsidR="00544FF6" w:rsidRPr="00772A2E">
        <w:rPr>
          <w:rStyle w:val="s3"/>
          <w:sz w:val="28"/>
          <w:szCs w:val="28"/>
        </w:rPr>
        <w:t>способны</w:t>
      </w:r>
      <w:proofErr w:type="gramEnd"/>
      <w:r w:rsidR="00544FF6" w:rsidRPr="00772A2E">
        <w:rPr>
          <w:rStyle w:val="s3"/>
          <w:sz w:val="28"/>
          <w:szCs w:val="28"/>
        </w:rPr>
        <w:t xml:space="preserve"> развлекать детей, особенно малышей. Но уметь играть с детьми всерьёз могут далеко не все. А тем временем в руках у родителей имеется лучший козырь – детская игра, то есть занятие, которое ребёнок любит больше всего на свете. Итак, большой секрет: как одну из самых больных тем для родителей – уборку игрушек – превратить в увлекательное занятие!</w:t>
      </w:r>
    </w:p>
    <w:p w:rsidR="00544FF6" w:rsidRPr="00772A2E" w:rsidRDefault="00544FF6" w:rsidP="00772A2E">
      <w:pPr>
        <w:pStyle w:val="p5"/>
        <w:jc w:val="both"/>
        <w:rPr>
          <w:sz w:val="28"/>
          <w:szCs w:val="28"/>
        </w:rPr>
      </w:pPr>
      <w:r w:rsidRPr="00772A2E">
        <w:rPr>
          <w:rStyle w:val="s4"/>
          <w:sz w:val="28"/>
          <w:szCs w:val="28"/>
        </w:rPr>
        <w:t xml:space="preserve">Обратитесь однажды к своему ребёнку с вопросом: «Давай проверим, есть ли у тебя игрушки …цвета?» (квадратной формы, из меха и т.п.). У детей постарше можно вызвать познавательный интерес: «А ты знаешь, чего у тебя больше: грузовиков или легковушек?» Другими словами, используйте любую возможность для общения с ребёнком, для его развития, экономьте своё время. </w:t>
      </w:r>
    </w:p>
    <w:p w:rsidR="00544FF6" w:rsidRPr="00772A2E" w:rsidRDefault="00544FF6" w:rsidP="00772A2E">
      <w:pPr>
        <w:pStyle w:val="p5"/>
        <w:jc w:val="both"/>
        <w:rPr>
          <w:sz w:val="28"/>
          <w:szCs w:val="28"/>
        </w:rPr>
      </w:pPr>
      <w:r w:rsidRPr="00772A2E">
        <w:rPr>
          <w:rStyle w:val="s4"/>
          <w:sz w:val="28"/>
          <w:szCs w:val="28"/>
        </w:rPr>
        <w:t>Игра может оказать хорошую услугу и в другой проблеме – капризах за едой. Здесь как никогда необходима ваша фантазия: из обыкновенного пюре можно сделать целую сказку (к тебе в гости пришёл картофельный гном, посмотри, какая у него замечательная шляпа из помидора!). Волшебными свойствами можно наделить любую пищу (кто ест эту кашу, становится сильнее и взрослее). Можно привлечь самого ребёнка к приготовлению еды, если это, конечно, возможно!</w:t>
      </w:r>
    </w:p>
    <w:p w:rsidR="00544FF6" w:rsidRPr="00772A2E" w:rsidRDefault="00544FF6" w:rsidP="00772A2E">
      <w:pPr>
        <w:pStyle w:val="p5"/>
        <w:jc w:val="both"/>
        <w:rPr>
          <w:sz w:val="28"/>
          <w:szCs w:val="28"/>
        </w:rPr>
      </w:pPr>
      <w:r w:rsidRPr="00772A2E">
        <w:rPr>
          <w:rStyle w:val="s4"/>
          <w:sz w:val="28"/>
          <w:szCs w:val="28"/>
        </w:rPr>
        <w:t>Дети ещё любят фантазировать, вселяя своих кумиров (</w:t>
      </w:r>
      <w:proofErr w:type="spellStart"/>
      <w:r w:rsidRPr="00772A2E">
        <w:rPr>
          <w:rStyle w:val="s4"/>
          <w:sz w:val="28"/>
          <w:szCs w:val="28"/>
        </w:rPr>
        <w:t>Бэтмен</w:t>
      </w:r>
      <w:proofErr w:type="spellEnd"/>
      <w:r w:rsidRPr="00772A2E">
        <w:rPr>
          <w:rStyle w:val="s4"/>
          <w:sz w:val="28"/>
          <w:szCs w:val="28"/>
        </w:rPr>
        <w:t xml:space="preserve">, Золушка и т.д.) в свою жизнь и становясь ими. Вы можете использовать этот момент в воспитательных целях, стоит только принять игру ребёнка. Главное – найти в кумире положительные качества. </w:t>
      </w:r>
    </w:p>
    <w:p w:rsidR="006F1A90" w:rsidRPr="00772A2E" w:rsidRDefault="006F1A90" w:rsidP="00772A2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F1A90" w:rsidRPr="00772A2E" w:rsidSect="00FB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E4F"/>
    <w:rsid w:val="00024FC2"/>
    <w:rsid w:val="00047E9C"/>
    <w:rsid w:val="00162353"/>
    <w:rsid w:val="002073A6"/>
    <w:rsid w:val="00240F5F"/>
    <w:rsid w:val="00526A49"/>
    <w:rsid w:val="00544FF6"/>
    <w:rsid w:val="005A51BC"/>
    <w:rsid w:val="006E2488"/>
    <w:rsid w:val="006F0FE8"/>
    <w:rsid w:val="006F1A90"/>
    <w:rsid w:val="00772A2E"/>
    <w:rsid w:val="00795485"/>
    <w:rsid w:val="008376BB"/>
    <w:rsid w:val="00903819"/>
    <w:rsid w:val="009C5C76"/>
    <w:rsid w:val="00A06F7B"/>
    <w:rsid w:val="00A81E4F"/>
    <w:rsid w:val="00AF76D0"/>
    <w:rsid w:val="00CC3B8A"/>
    <w:rsid w:val="00CE6804"/>
    <w:rsid w:val="00D03608"/>
    <w:rsid w:val="00DB4B59"/>
    <w:rsid w:val="00ED571B"/>
    <w:rsid w:val="00FB0B56"/>
    <w:rsid w:val="00FC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E4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A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54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44FF6"/>
  </w:style>
  <w:style w:type="paragraph" w:customStyle="1" w:styleId="p4">
    <w:name w:val="p4"/>
    <w:basedOn w:val="a"/>
    <w:rsid w:val="0054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44FF6"/>
  </w:style>
  <w:style w:type="paragraph" w:customStyle="1" w:styleId="p5">
    <w:name w:val="p5"/>
    <w:basedOn w:val="a"/>
    <w:rsid w:val="0054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44FF6"/>
  </w:style>
  <w:style w:type="paragraph" w:styleId="a5">
    <w:name w:val="Balloon Text"/>
    <w:basedOn w:val="a"/>
    <w:link w:val="a6"/>
    <w:uiPriority w:val="99"/>
    <w:semiHidden/>
    <w:unhideWhenUsed/>
    <w:rsid w:val="0024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</cp:lastModifiedBy>
  <cp:revision>2</cp:revision>
  <cp:lastPrinted>2017-12-05T10:53:00Z</cp:lastPrinted>
  <dcterms:created xsi:type="dcterms:W3CDTF">2017-12-05T11:39:00Z</dcterms:created>
  <dcterms:modified xsi:type="dcterms:W3CDTF">2017-12-05T11:39:00Z</dcterms:modified>
</cp:coreProperties>
</file>